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A2C" w:rsidRDefault="005A2A2C" w:rsidP="005A2A2C">
      <w:pPr>
        <w:pStyle w:val="TableContent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Опросный лист</w:t>
      </w:r>
    </w:p>
    <w:p w:rsidR="005A2A2C" w:rsidRDefault="005A2A2C" w:rsidP="005A2A2C">
      <w:pPr>
        <w:pStyle w:val="TableContent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Однобалочный электрический мостовой кран</w:t>
      </w:r>
    </w:p>
    <w:p w:rsidR="005A2A2C" w:rsidRDefault="005A2A2C" w:rsidP="005A2A2C">
      <w:pPr>
        <w:pStyle w:val="TableContents"/>
        <w:rPr>
          <w:b/>
          <w:bCs/>
          <w:sz w:val="18"/>
          <w:szCs w:val="18"/>
        </w:rPr>
      </w:pPr>
    </w:p>
    <w:p w:rsidR="005A2A2C" w:rsidRDefault="005A2A2C" w:rsidP="005A2A2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Тип крана:</w:t>
      </w:r>
    </w:p>
    <w:p w:rsidR="005A2A2C" w:rsidRDefault="005A2A2C" w:rsidP="005A2A2C">
      <w:pPr>
        <w:pStyle w:val="TableContents"/>
        <w:rPr>
          <w:b/>
          <w:bCs/>
          <w:sz w:val="18"/>
          <w:szCs w:val="18"/>
        </w:rPr>
      </w:pPr>
    </w:p>
    <w:p w:rsidR="005A2A2C" w:rsidRDefault="005A2A2C" w:rsidP="005A2A2C">
      <w:pPr>
        <w:pStyle w:val="TableContents"/>
        <w:rPr>
          <w:rFonts w:eastAsia="Times New Roman" w:cs="Times New Roman"/>
          <w:b/>
          <w:bCs/>
          <w:sz w:val="22"/>
          <w:szCs w:val="22"/>
        </w:rPr>
      </w:pPr>
      <w:sdt>
        <w:sdtPr>
          <w:rPr>
            <w:rFonts w:eastAsia="Times New Roman" w:cs="Times New Roman"/>
            <w:b/>
            <w:bCs/>
            <w:sz w:val="22"/>
            <w:szCs w:val="22"/>
          </w:rPr>
          <w:id w:val="149406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b/>
          <w:bCs/>
          <w:sz w:val="22"/>
          <w:szCs w:val="22"/>
        </w:rPr>
        <w:t xml:space="preserve"> Опорный 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ab/>
      </w:r>
      <w:sdt>
        <w:sdtPr>
          <w:rPr>
            <w:rFonts w:eastAsia="Times New Roman" w:cs="Times New Roman"/>
            <w:b/>
            <w:bCs/>
            <w:sz w:val="22"/>
            <w:szCs w:val="22"/>
          </w:rPr>
          <w:id w:val="-142310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b/>
          <w:bCs/>
          <w:sz w:val="22"/>
          <w:szCs w:val="22"/>
        </w:rPr>
        <w:t xml:space="preserve"> Подвесной</w:t>
      </w:r>
    </w:p>
    <w:tbl>
      <w:tblPr>
        <w:tblW w:w="1048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9"/>
        <w:gridCol w:w="1985"/>
        <w:gridCol w:w="5384"/>
        <w:gridCol w:w="1220"/>
      </w:tblGrid>
      <w:tr w:rsidR="005A2A2C" w:rsidTr="006C6A85"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Pr="006C6A85" w:rsidRDefault="005A2A2C" w:rsidP="006C6A85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Тип подкранового рельса для опорного крана / длина пути, </w:t>
            </w:r>
            <w:proofErr w:type="gramStart"/>
            <w:r w:rsidRPr="006C6A85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C" w:rsidRPr="006C6A85" w:rsidRDefault="005A2A2C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A2C" w:rsidTr="006C6A85"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A2C" w:rsidRPr="006C6A85" w:rsidRDefault="005A2A2C">
            <w:pPr>
              <w:pStyle w:val="TableContents"/>
              <w:snapToGrid w:val="0"/>
              <w:ind w:firstLine="7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A2C" w:rsidRPr="006C6A85" w:rsidRDefault="005A2A2C">
            <w:pPr>
              <w:pStyle w:val="TableContents"/>
              <w:snapToGrid w:val="0"/>
              <w:ind w:firstLine="7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A2C" w:rsidRPr="006C6A85" w:rsidRDefault="005A2A2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Тип двутаврового пути для подвесного крана / длина пути, </w:t>
            </w:r>
            <w:proofErr w:type="gramStart"/>
            <w:r w:rsidRPr="006C6A85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C" w:rsidRPr="006C6A85" w:rsidRDefault="005A2A2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A2A2C" w:rsidRDefault="005A2A2C" w:rsidP="005A2A2C">
      <w:pPr>
        <w:pStyle w:val="TableContents"/>
        <w:rPr>
          <w:rFonts w:eastAsia="Times New Roman" w:cs="Times New Roman"/>
          <w:b/>
          <w:bCs/>
          <w:kern w:val="2"/>
          <w:sz w:val="6"/>
          <w:szCs w:val="6"/>
        </w:rPr>
      </w:pPr>
    </w:p>
    <w:tbl>
      <w:tblPr>
        <w:tblW w:w="104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4"/>
        <w:gridCol w:w="2836"/>
        <w:gridCol w:w="2918"/>
      </w:tblGrid>
      <w:tr w:rsidR="005A2A2C" w:rsidTr="005A2A2C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Длина консолей для подвесного крана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Левая  (м)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Правая  (м)      </w:t>
            </w:r>
          </w:p>
        </w:tc>
      </w:tr>
    </w:tbl>
    <w:p w:rsidR="005A2A2C" w:rsidRDefault="005A2A2C" w:rsidP="005A2A2C">
      <w:pPr>
        <w:pStyle w:val="TableContents"/>
        <w:rPr>
          <w:rFonts w:eastAsia="Times New Roman" w:cs="Times New Roman"/>
          <w:b/>
          <w:bCs/>
          <w:kern w:val="2"/>
          <w:sz w:val="6"/>
          <w:szCs w:val="6"/>
        </w:rPr>
      </w:pPr>
    </w:p>
    <w:tbl>
      <w:tblPr>
        <w:tblW w:w="1050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4"/>
        <w:gridCol w:w="1483"/>
        <w:gridCol w:w="1437"/>
        <w:gridCol w:w="5396"/>
      </w:tblGrid>
      <w:tr w:rsidR="005A2A2C" w:rsidTr="005A2A2C"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Fonts w:eastAsia="Times New Roman" w:cs="Times New Roman"/>
                  <w:sz w:val="18"/>
                  <w:szCs w:val="18"/>
                </w:rPr>
                <w:id w:val="12499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А3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Fonts w:eastAsia="Times New Roman" w:cs="Times New Roman"/>
                  <w:sz w:val="18"/>
                  <w:szCs w:val="18"/>
                </w:rPr>
                <w:id w:val="-123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А5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A2C" w:rsidRDefault="005A2A2C">
            <w:pPr>
              <w:pStyle w:val="TableContents"/>
              <w:rPr>
                <w:sz w:val="18"/>
                <w:szCs w:val="18"/>
              </w:rPr>
            </w:pPr>
            <w:sdt>
              <w:sdtPr>
                <w:rPr>
                  <w:rFonts w:eastAsia="Times New Roman" w:cs="Times New Roman"/>
                  <w:sz w:val="18"/>
                  <w:szCs w:val="18"/>
                </w:rPr>
                <w:id w:val="-4585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другой (указать) </w:t>
            </w:r>
          </w:p>
        </w:tc>
      </w:tr>
    </w:tbl>
    <w:p w:rsidR="005A2A2C" w:rsidRDefault="005A2A2C" w:rsidP="005A2A2C">
      <w:pPr>
        <w:pStyle w:val="TableContents"/>
        <w:rPr>
          <w:kern w:val="2"/>
          <w:sz w:val="6"/>
          <w:szCs w:val="6"/>
        </w:rPr>
      </w:pPr>
    </w:p>
    <w:tbl>
      <w:tblPr>
        <w:tblW w:w="104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1983"/>
        <w:gridCol w:w="1698"/>
        <w:gridCol w:w="5332"/>
      </w:tblGrid>
      <w:tr w:rsidR="005A2A2C" w:rsidTr="006C6A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Default="005A2A2C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Подъем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 w:rsidRPr="006C6A85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6C6A85"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Регулирование скорости:</w:t>
            </w:r>
          </w:p>
        </w:tc>
      </w:tr>
      <w:tr w:rsidR="005A2A2C" w:rsidTr="006C6A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Pr="006C6A85" w:rsidRDefault="005A2A2C" w:rsidP="006C6A85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6C6A85" w:rsidRDefault="005A2A2C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6C6A85" w:rsidRDefault="005A2A2C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7566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276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 в составе тали)</w:t>
            </w:r>
          </w:p>
        </w:tc>
      </w:tr>
    </w:tbl>
    <w:p w:rsidR="005A2A2C" w:rsidRDefault="005A2A2C" w:rsidP="005A2A2C">
      <w:pPr>
        <w:pStyle w:val="TableContents"/>
        <w:rPr>
          <w:kern w:val="2"/>
          <w:sz w:val="6"/>
          <w:szCs w:val="6"/>
        </w:rPr>
      </w:pPr>
    </w:p>
    <w:tbl>
      <w:tblPr>
        <w:tblW w:w="1048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1645"/>
        <w:gridCol w:w="5160"/>
        <w:gridCol w:w="2210"/>
      </w:tblGrid>
      <w:tr w:rsidR="005A2A2C" w:rsidTr="006C6A85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Default="005A2A2C">
            <w:pPr>
              <w:rPr>
                <w:kern w:val="2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Передвижение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 w:rsidRPr="006C6A85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6C6A85"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Регулирование скорости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Другие требования</w:t>
            </w:r>
          </w:p>
        </w:tc>
      </w:tr>
      <w:tr w:rsidR="005A2A2C" w:rsidTr="006C6A85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</w:p>
          <w:p w:rsidR="005A2A2C" w:rsidRPr="006C6A85" w:rsidRDefault="005A2A2C">
            <w:pPr>
              <w:jc w:val="center"/>
              <w:rPr>
                <w:rFonts w:ascii="Tahoma" w:hAnsi="Tahoma" w:cs="Tahoma"/>
                <w:kern w:val="2"/>
              </w:rPr>
            </w:pP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7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845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преобразователь) 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75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Тормоз на передвижение крана</w:t>
            </w:r>
          </w:p>
        </w:tc>
      </w:tr>
      <w:tr w:rsidR="005A2A2C" w:rsidTr="006C6A85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C6A85">
              <w:rPr>
                <w:rFonts w:ascii="Tahoma" w:hAnsi="Tahoma" w:cs="Tahoma"/>
                <w:sz w:val="18"/>
                <w:szCs w:val="18"/>
              </w:rPr>
              <w:t xml:space="preserve">Таль 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A2C" w:rsidRPr="006C6A85" w:rsidRDefault="005A2A2C">
            <w:pPr>
              <w:pStyle w:val="TableContents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4345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5A2A2C" w:rsidRPr="006C6A85" w:rsidRDefault="005A2A2C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448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 в составе тали)</w:t>
            </w:r>
          </w:p>
        </w:tc>
        <w:tc>
          <w:tcPr>
            <w:tcW w:w="2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2A2C" w:rsidRPr="006C6A85" w:rsidRDefault="005A2A2C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5A2A2C" w:rsidRDefault="005A2A2C" w:rsidP="005A2A2C">
      <w:pPr>
        <w:pStyle w:val="TableContents"/>
        <w:rPr>
          <w:kern w:val="2"/>
          <w:sz w:val="6"/>
          <w:szCs w:val="6"/>
        </w:rPr>
      </w:pPr>
    </w:p>
    <w:tbl>
      <w:tblPr>
        <w:tblW w:w="104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2209"/>
        <w:gridCol w:w="3403"/>
        <w:gridCol w:w="3686"/>
      </w:tblGrid>
      <w:tr w:rsidR="005A2A2C" w:rsidTr="005A2A2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2C" w:rsidRDefault="005A2A2C">
            <w:pPr>
              <w:rPr>
                <w:rFonts w:eastAsia="Times New Roman" w:cs="Times New Roman"/>
                <w:kern w:val="2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768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12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П-</w:t>
            </w:r>
            <w:proofErr w:type="spellStart"/>
            <w:proofErr w:type="gram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proofErr w:type="gram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200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67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Pr="006C6A8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proofErr w:type="gram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gram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, Т3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231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другое (указать)</w:t>
            </w:r>
          </w:p>
        </w:tc>
      </w:tr>
    </w:tbl>
    <w:p w:rsidR="005A2A2C" w:rsidRDefault="005A2A2C" w:rsidP="005A2A2C">
      <w:pPr>
        <w:pStyle w:val="TableContents"/>
        <w:rPr>
          <w:kern w:val="2"/>
          <w:sz w:val="6"/>
          <w:szCs w:val="6"/>
        </w:rPr>
      </w:pPr>
    </w:p>
    <w:tbl>
      <w:tblPr>
        <w:tblW w:w="1048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2466"/>
        <w:gridCol w:w="4762"/>
      </w:tblGrid>
      <w:tr w:rsidR="005A2A2C" w:rsidTr="006C6A85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Default="005A2A2C">
            <w:pPr>
              <w:rPr>
                <w:rFonts w:eastAsia="Times New Roman" w:cs="Times New Roman"/>
                <w:kern w:val="2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93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 -40 +40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040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 -20 +40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5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247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На открытом воздухе У</w:t>
            </w:r>
            <w:proofErr w:type="gram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proofErr w:type="gramEnd"/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162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</w:t>
            </w:r>
            <w:proofErr w:type="gram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proofErr w:type="gram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4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В помещении У3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010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8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Особые условия эксплуатации и другое климатическое исполнение (указать) </w:t>
            </w:r>
          </w:p>
          <w:p w:rsidR="005A2A2C" w:rsidRPr="006C6A85" w:rsidRDefault="005A2A2C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A2A2C" w:rsidRDefault="005A2A2C" w:rsidP="005A2A2C">
      <w:pPr>
        <w:pStyle w:val="TableContents"/>
        <w:rPr>
          <w:kern w:val="2"/>
          <w:sz w:val="6"/>
          <w:szCs w:val="6"/>
        </w:rPr>
      </w:pPr>
    </w:p>
    <w:tbl>
      <w:tblPr>
        <w:tblW w:w="104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2132"/>
        <w:gridCol w:w="1552"/>
        <w:gridCol w:w="5187"/>
      </w:tblGrid>
      <w:tr w:rsidR="005A2A2C" w:rsidTr="005A2A2C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и </w:t>
            </w:r>
            <w:proofErr w:type="spellStart"/>
            <w:r>
              <w:rPr>
                <w:b/>
                <w:bCs/>
                <w:sz w:val="18"/>
                <w:szCs w:val="18"/>
              </w:rPr>
              <w:t>токоподвод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3467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6"/>
                <w:szCs w:val="6"/>
              </w:rPr>
            </w:pP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Подвесной пульт</w:t>
            </w: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907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от тали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9672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у края пролета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тали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8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На струне </w:t>
            </w: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4952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 </w:t>
            </w: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90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крана (с краном не поставляется) </w:t>
            </w:r>
          </w:p>
          <w:p w:rsidR="005A2A2C" w:rsidRPr="006C6A85" w:rsidRDefault="005A2A2C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Кабельный </w:t>
            </w:r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1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Закрытый троллейный </w:t>
            </w:r>
            <w:proofErr w:type="spellStart"/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>шинопровод</w:t>
            </w:r>
            <w:proofErr w:type="spellEnd"/>
          </w:p>
          <w:p w:rsidR="005A2A2C" w:rsidRPr="006C6A85" w:rsidRDefault="005A2A2C">
            <w:pPr>
              <w:pStyle w:val="TableContents"/>
              <w:spacing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85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6C6A85"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 </w:t>
            </w:r>
          </w:p>
        </w:tc>
      </w:tr>
      <w:tr w:rsidR="005A2A2C" w:rsidTr="005A2A2C">
        <w:trPr>
          <w:trHeight w:val="7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Default="005A2A2C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Дополнительные опции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 xml:space="preserve">Оптические датчики от столкновения кранов (без </w:t>
            </w:r>
            <w:proofErr w:type="spellStart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световозвращателя</w:t>
            </w:r>
            <w:proofErr w:type="spellEnd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026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Джойстиковое</w:t>
            </w:r>
            <w:proofErr w:type="spellEnd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161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 xml:space="preserve">Упаковка </w:t>
            </w:r>
            <w:proofErr w:type="gramStart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главной</w:t>
            </w:r>
            <w:proofErr w:type="gramEnd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 xml:space="preserve"> и концевых балок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989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Доставка крана</w:t>
            </w:r>
          </w:p>
          <w:p w:rsidR="005A2A2C" w:rsidRPr="005A2A2C" w:rsidRDefault="005A2A2C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638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Монтаж/пуско-наладка</w:t>
            </w:r>
          </w:p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78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A2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5A2A2C">
              <w:rPr>
                <w:rFonts w:ascii="Tahoma" w:eastAsia="Times New Roman" w:hAnsi="Tahoma" w:cs="Tahoma"/>
                <w:sz w:val="18"/>
                <w:szCs w:val="18"/>
              </w:rPr>
              <w:t>Шеф-монтаж</w:t>
            </w:r>
            <w:proofErr w:type="gramEnd"/>
          </w:p>
        </w:tc>
      </w:tr>
      <w:tr w:rsidR="005A2A2C" w:rsidTr="005A2A2C">
        <w:trPr>
          <w:trHeight w:val="2633"/>
        </w:trPr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2C" w:rsidRDefault="005A2A2C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Дополнительные требования:</w:t>
            </w:r>
          </w:p>
        </w:tc>
      </w:tr>
    </w:tbl>
    <w:p w:rsidR="00DE4EEC" w:rsidRPr="005A2A2C" w:rsidRDefault="00DE4EEC" w:rsidP="005A2A2C">
      <w:bookmarkStart w:id="0" w:name="_GoBack"/>
      <w:bookmarkEnd w:id="0"/>
    </w:p>
    <w:sectPr w:rsidR="00DE4EEC" w:rsidRPr="005A2A2C" w:rsidSect="00B46DA5">
      <w:headerReference w:type="default" r:id="rId9"/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AA" w:rsidRDefault="00EB53AA" w:rsidP="0086182B">
      <w:r>
        <w:separator/>
      </w:r>
    </w:p>
  </w:endnote>
  <w:endnote w:type="continuationSeparator" w:id="0">
    <w:p w:rsidR="00EB53AA" w:rsidRDefault="00EB53AA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AA" w:rsidRDefault="00EB53AA" w:rsidP="0086182B">
      <w:r>
        <w:separator/>
      </w:r>
    </w:p>
  </w:footnote>
  <w:footnote w:type="continuationSeparator" w:id="0">
    <w:p w:rsidR="00EB53AA" w:rsidRDefault="00EB53AA" w:rsidP="0086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2B" w:rsidRDefault="00E62D33" w:rsidP="00E9335C">
    <w:pPr>
      <w:pStyle w:val="a8"/>
      <w:ind w:hanging="426"/>
    </w:pPr>
    <w:r>
      <w:rPr>
        <w:noProof/>
        <w:lang w:eastAsia="ru-RU" w:bidi="ar-SA"/>
      </w:rPr>
      <w:drawing>
        <wp:inline distT="0" distB="0" distL="0" distR="0" wp14:anchorId="15DE02EA" wp14:editId="198DE844">
          <wp:extent cx="7109460" cy="10210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51" cy="10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155C3"/>
    <w:rsid w:val="000266F4"/>
    <w:rsid w:val="000356CE"/>
    <w:rsid w:val="00066772"/>
    <w:rsid w:val="00070C8D"/>
    <w:rsid w:val="00133C95"/>
    <w:rsid w:val="001765E5"/>
    <w:rsid w:val="00182161"/>
    <w:rsid w:val="001B3559"/>
    <w:rsid w:val="001E480D"/>
    <w:rsid w:val="002062CB"/>
    <w:rsid w:val="00235206"/>
    <w:rsid w:val="002559A0"/>
    <w:rsid w:val="00284440"/>
    <w:rsid w:val="002B242C"/>
    <w:rsid w:val="002C48EF"/>
    <w:rsid w:val="002F1DF2"/>
    <w:rsid w:val="00317CEC"/>
    <w:rsid w:val="0037110F"/>
    <w:rsid w:val="00377CCA"/>
    <w:rsid w:val="00384803"/>
    <w:rsid w:val="003D0DEA"/>
    <w:rsid w:val="003E6691"/>
    <w:rsid w:val="003F212F"/>
    <w:rsid w:val="00410864"/>
    <w:rsid w:val="004147BB"/>
    <w:rsid w:val="00436833"/>
    <w:rsid w:val="00446653"/>
    <w:rsid w:val="00446EC3"/>
    <w:rsid w:val="00451118"/>
    <w:rsid w:val="00453015"/>
    <w:rsid w:val="00465FD7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859EA"/>
    <w:rsid w:val="005950BB"/>
    <w:rsid w:val="005A2A2C"/>
    <w:rsid w:val="005A398C"/>
    <w:rsid w:val="005B6601"/>
    <w:rsid w:val="0064710F"/>
    <w:rsid w:val="0066629C"/>
    <w:rsid w:val="0068369A"/>
    <w:rsid w:val="006876FF"/>
    <w:rsid w:val="006A094A"/>
    <w:rsid w:val="006A668D"/>
    <w:rsid w:val="006B41AD"/>
    <w:rsid w:val="006B6F11"/>
    <w:rsid w:val="006C2916"/>
    <w:rsid w:val="006C2FE6"/>
    <w:rsid w:val="006C5B33"/>
    <w:rsid w:val="006C6A85"/>
    <w:rsid w:val="007477AE"/>
    <w:rsid w:val="00815D77"/>
    <w:rsid w:val="00835F94"/>
    <w:rsid w:val="008569AD"/>
    <w:rsid w:val="0086182B"/>
    <w:rsid w:val="008712BA"/>
    <w:rsid w:val="00872B23"/>
    <w:rsid w:val="00873BAF"/>
    <w:rsid w:val="008E0B33"/>
    <w:rsid w:val="008F1544"/>
    <w:rsid w:val="008F337A"/>
    <w:rsid w:val="00941109"/>
    <w:rsid w:val="00961425"/>
    <w:rsid w:val="009746C9"/>
    <w:rsid w:val="00974F58"/>
    <w:rsid w:val="00995690"/>
    <w:rsid w:val="00995EEF"/>
    <w:rsid w:val="009A2C48"/>
    <w:rsid w:val="009B13E2"/>
    <w:rsid w:val="009F1ACC"/>
    <w:rsid w:val="00A166CC"/>
    <w:rsid w:val="00A33D17"/>
    <w:rsid w:val="00A61461"/>
    <w:rsid w:val="00A73007"/>
    <w:rsid w:val="00A8089B"/>
    <w:rsid w:val="00AA73E6"/>
    <w:rsid w:val="00AB5348"/>
    <w:rsid w:val="00AB5F54"/>
    <w:rsid w:val="00AD7EF8"/>
    <w:rsid w:val="00AE0A98"/>
    <w:rsid w:val="00B2724C"/>
    <w:rsid w:val="00B46DA5"/>
    <w:rsid w:val="00B7441F"/>
    <w:rsid w:val="00BA3350"/>
    <w:rsid w:val="00BD28D1"/>
    <w:rsid w:val="00C05E88"/>
    <w:rsid w:val="00C07219"/>
    <w:rsid w:val="00C132C4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F5711"/>
    <w:rsid w:val="00D15052"/>
    <w:rsid w:val="00D74F9D"/>
    <w:rsid w:val="00D84E4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3AA"/>
    <w:rsid w:val="00EB5B08"/>
    <w:rsid w:val="00ED1507"/>
    <w:rsid w:val="00ED442A"/>
    <w:rsid w:val="00EF02AE"/>
    <w:rsid w:val="00F01259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5F0E-86E2-4555-AC37-38B77E5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Пользователь</cp:lastModifiedBy>
  <cp:revision>12</cp:revision>
  <cp:lastPrinted>2021-07-29T04:33:00Z</cp:lastPrinted>
  <dcterms:created xsi:type="dcterms:W3CDTF">2021-08-25T05:47:00Z</dcterms:created>
  <dcterms:modified xsi:type="dcterms:W3CDTF">2021-08-25T07:58:00Z</dcterms:modified>
</cp:coreProperties>
</file>