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430F" w:rsidRDefault="004A430F" w:rsidP="004A430F">
      <w:pPr>
        <w:pStyle w:val="a3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Опросный лист</w:t>
      </w:r>
    </w:p>
    <w:p w:rsidR="004A430F" w:rsidRDefault="004A430F" w:rsidP="004A430F">
      <w:pPr>
        <w:pStyle w:val="a3"/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Козловой кран </w:t>
      </w:r>
      <w:proofErr w:type="spellStart"/>
      <w:r>
        <w:rPr>
          <w:b/>
          <w:bCs/>
          <w:sz w:val="32"/>
          <w:szCs w:val="32"/>
        </w:rPr>
        <w:t>двухбалочный</w:t>
      </w:r>
      <w:proofErr w:type="spellEnd"/>
    </w:p>
    <w:p w:rsidR="004A430F" w:rsidRDefault="004A430F" w:rsidP="004A430F">
      <w:pPr>
        <w:pStyle w:val="a3"/>
        <w:spacing w:after="0"/>
        <w:jc w:val="center"/>
        <w:rPr>
          <w:b/>
          <w:bCs/>
          <w:sz w:val="32"/>
          <w:szCs w:val="32"/>
        </w:rPr>
      </w:pPr>
    </w:p>
    <w:tbl>
      <w:tblPr>
        <w:tblW w:w="10776" w:type="dxa"/>
        <w:tblInd w:w="-2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76"/>
      </w:tblGrid>
      <w:tr w:rsidR="004A430F" w:rsidTr="004A430F">
        <w:tc>
          <w:tcPr>
            <w:tcW w:w="10774" w:type="dxa"/>
            <w:hideMark/>
          </w:tcPr>
          <w:p w:rsidR="004A430F" w:rsidRDefault="004A430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 опросном листе указаны стандартные опции, устанавливаемые нашим предприятием, если нужно учесть дополнительные требования, необходимо их заполнить. Наши специалисты смогут предложить оптимальное решение по конструкции крана, исходя из указанных ограничений. </w:t>
            </w:r>
          </w:p>
          <w:p w:rsidR="004A430F" w:rsidRDefault="004A430F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A430F" w:rsidRDefault="004A430F" w:rsidP="004A430F">
      <w:pPr>
        <w:pStyle w:val="TableContents"/>
        <w:ind w:left="-284"/>
        <w:rPr>
          <w:rFonts w:ascii="Tahoma" w:hAnsi="Tahoma" w:cs="Tahoma"/>
          <w:b/>
          <w:bCs/>
          <w:kern w:val="2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Габаритные размеры и технические требования:</w:t>
      </w:r>
    </w:p>
    <w:tbl>
      <w:tblPr>
        <w:tblW w:w="10776" w:type="dxa"/>
        <w:tblInd w:w="-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6"/>
        <w:gridCol w:w="851"/>
        <w:gridCol w:w="1134"/>
        <w:gridCol w:w="2268"/>
        <w:gridCol w:w="3273"/>
        <w:gridCol w:w="1262"/>
        <w:gridCol w:w="1152"/>
      </w:tblGrid>
      <w:tr w:rsidR="004A430F" w:rsidTr="004A430F"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430F" w:rsidRDefault="004A430F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Пролет (м)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430F" w:rsidRDefault="004A430F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Высота подъема (м)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430F" w:rsidRDefault="004A430F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Ограничение по ширине крана (м)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430F" w:rsidRDefault="004A430F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Ограничения по высоте крана расстояние от головки рельса до перекрытий. (м)</w:t>
            </w: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430F" w:rsidRDefault="004A430F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Ограничение по нижней части главной балки (расстояние от головки рельса до расположенного внизу оборудования. (м)</w:t>
            </w:r>
            <w:proofErr w:type="gramEnd"/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430F" w:rsidRDefault="004A430F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Ограничения по нагрузке на колесо (кН)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430F" w:rsidRDefault="004A430F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Тип подкранового рельса</w:t>
            </w:r>
          </w:p>
        </w:tc>
      </w:tr>
      <w:tr w:rsidR="004A430F" w:rsidTr="004A430F">
        <w:trPr>
          <w:trHeight w:val="120"/>
        </w:trPr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30F" w:rsidRDefault="004A430F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30F" w:rsidRDefault="004A430F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30F" w:rsidRDefault="004A430F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30F" w:rsidRDefault="004A430F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30F" w:rsidRDefault="004A430F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30F" w:rsidRDefault="004A430F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30F" w:rsidRDefault="004A430F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A430F" w:rsidRDefault="004A430F" w:rsidP="004A430F">
      <w:pPr>
        <w:pStyle w:val="TableContents"/>
        <w:rPr>
          <w:rFonts w:ascii="Tahoma" w:hAnsi="Tahoma" w:cs="Tahoma"/>
          <w:b/>
          <w:bCs/>
          <w:kern w:val="2"/>
          <w:sz w:val="4"/>
          <w:szCs w:val="4"/>
        </w:rPr>
      </w:pPr>
    </w:p>
    <w:tbl>
      <w:tblPr>
        <w:tblW w:w="107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92"/>
        <w:gridCol w:w="3403"/>
        <w:gridCol w:w="5681"/>
      </w:tblGrid>
      <w:tr w:rsidR="004A430F" w:rsidTr="004A430F"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4A430F" w:rsidRDefault="004A430F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Консоли 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430F" w:rsidRDefault="004A430F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Левая рабочая (м) </w:t>
            </w:r>
          </w:p>
        </w:tc>
        <w:tc>
          <w:tcPr>
            <w:tcW w:w="5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430F" w:rsidRDefault="004A430F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Правая рабочая (м)</w:t>
            </w:r>
          </w:p>
        </w:tc>
      </w:tr>
    </w:tbl>
    <w:p w:rsidR="004A430F" w:rsidRDefault="004A430F" w:rsidP="004A430F">
      <w:pPr>
        <w:pStyle w:val="TableContents"/>
        <w:rPr>
          <w:rFonts w:ascii="Tahoma" w:hAnsi="Tahoma" w:cs="Tahoma"/>
          <w:b/>
          <w:bCs/>
          <w:kern w:val="2"/>
          <w:sz w:val="4"/>
          <w:szCs w:val="4"/>
        </w:rPr>
      </w:pPr>
    </w:p>
    <w:tbl>
      <w:tblPr>
        <w:tblW w:w="107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92"/>
        <w:gridCol w:w="3403"/>
        <w:gridCol w:w="5681"/>
      </w:tblGrid>
      <w:tr w:rsidR="004A430F" w:rsidTr="004A430F"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4A430F" w:rsidRDefault="004A430F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Длина пути (м)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430F" w:rsidRDefault="004A430F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430F" w:rsidRDefault="004A430F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Другое (указать)</w:t>
            </w:r>
          </w:p>
        </w:tc>
      </w:tr>
    </w:tbl>
    <w:p w:rsidR="004A430F" w:rsidRDefault="004A430F" w:rsidP="004A430F">
      <w:pPr>
        <w:pStyle w:val="TableContents"/>
        <w:rPr>
          <w:rFonts w:ascii="Tahoma" w:hAnsi="Tahoma" w:cs="Tahoma"/>
          <w:b/>
          <w:bCs/>
          <w:kern w:val="2"/>
          <w:sz w:val="4"/>
          <w:szCs w:val="4"/>
        </w:rPr>
      </w:pPr>
    </w:p>
    <w:tbl>
      <w:tblPr>
        <w:tblW w:w="10776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89"/>
        <w:gridCol w:w="1134"/>
        <w:gridCol w:w="1134"/>
        <w:gridCol w:w="1134"/>
        <w:gridCol w:w="1134"/>
        <w:gridCol w:w="4551"/>
      </w:tblGrid>
      <w:tr w:rsidR="004A430F" w:rsidTr="004A430F"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Режим работы крана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93231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А3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5592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А5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46042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А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28817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А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55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5085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Другой (указать) </w:t>
            </w:r>
          </w:p>
        </w:tc>
      </w:tr>
    </w:tbl>
    <w:p w:rsidR="004A430F" w:rsidRDefault="004A430F" w:rsidP="004A430F">
      <w:pPr>
        <w:pStyle w:val="TableContents"/>
        <w:rPr>
          <w:rFonts w:ascii="Tahoma" w:hAnsi="Tahoma" w:cs="Tahoma"/>
          <w:b/>
          <w:bCs/>
          <w:kern w:val="2"/>
          <w:sz w:val="4"/>
          <w:szCs w:val="4"/>
        </w:rPr>
      </w:pPr>
    </w:p>
    <w:tbl>
      <w:tblPr>
        <w:tblW w:w="107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92"/>
        <w:gridCol w:w="1134"/>
        <w:gridCol w:w="1134"/>
        <w:gridCol w:w="3119"/>
        <w:gridCol w:w="3697"/>
      </w:tblGrid>
      <w:tr w:rsidR="004A430F" w:rsidTr="004A430F"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430F" w:rsidRDefault="004A430F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Подъемы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430F" w:rsidRDefault="004A430F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Грузоподъемность (т)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430F" w:rsidRDefault="004A430F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Скорость (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м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/мин)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Регулирование скорости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430F" w:rsidRDefault="004A430F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Тип регулирования скорости</w:t>
            </w:r>
          </w:p>
        </w:tc>
      </w:tr>
      <w:tr w:rsidR="004A430F" w:rsidTr="004A430F"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430F" w:rsidRDefault="004A430F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Главный подъем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430F" w:rsidRDefault="004A430F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430F" w:rsidRDefault="004A430F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9453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не нужно (прямой пуск)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A430F" w:rsidRDefault="004A430F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44249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частотный преобразователь</w:t>
            </w:r>
          </w:p>
          <w:p w:rsidR="004A430F" w:rsidRDefault="004A430F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212568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релейно-контакторное</w:t>
            </w:r>
          </w:p>
        </w:tc>
      </w:tr>
      <w:tr w:rsidR="004A430F" w:rsidTr="004A430F"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430F" w:rsidRDefault="004A430F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Вспомогательный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430F" w:rsidRDefault="004A430F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430F" w:rsidRDefault="004A430F">
            <w:pPr>
              <w:pStyle w:val="TableContents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07531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не нужно (прямой пуск)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430F" w:rsidRDefault="004A430F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12430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частотный преобразователь</w:t>
            </w:r>
          </w:p>
          <w:p w:rsidR="004A430F" w:rsidRDefault="004A430F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32949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релейно-контакторное</w:t>
            </w:r>
          </w:p>
        </w:tc>
      </w:tr>
    </w:tbl>
    <w:p w:rsidR="004A430F" w:rsidRDefault="004A430F" w:rsidP="004A430F">
      <w:pPr>
        <w:pStyle w:val="TableContents"/>
        <w:rPr>
          <w:rFonts w:ascii="Tahoma" w:hAnsi="Tahoma" w:cs="Tahoma"/>
          <w:b/>
          <w:bCs/>
          <w:kern w:val="2"/>
          <w:sz w:val="4"/>
          <w:szCs w:val="4"/>
        </w:rPr>
      </w:pPr>
    </w:p>
    <w:tbl>
      <w:tblPr>
        <w:tblW w:w="107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93"/>
        <w:gridCol w:w="2268"/>
        <w:gridCol w:w="6815"/>
      </w:tblGrid>
      <w:tr w:rsidR="004A430F" w:rsidTr="004A430F"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430F" w:rsidRDefault="004A430F">
            <w:pPr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Передвижение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430F" w:rsidRDefault="004A430F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Скорость (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м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/мин)</w:t>
            </w:r>
          </w:p>
        </w:tc>
        <w:tc>
          <w:tcPr>
            <w:tcW w:w="6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4A430F" w:rsidRDefault="004A430F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Тип регулирования скорости (в базовой комплектации устанавливаются частотные преобразователи на передвижение крана и тележки)</w:t>
            </w:r>
          </w:p>
        </w:tc>
      </w:tr>
      <w:tr w:rsidR="004A430F" w:rsidTr="004A430F"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430F" w:rsidRDefault="004A430F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Мост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A430F" w:rsidRDefault="004A430F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430F" w:rsidRDefault="004A430F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56375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релейно-контакторное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(развернутая кинематическая схема) </w:t>
            </w:r>
          </w:p>
        </w:tc>
      </w:tr>
      <w:tr w:rsidR="004A430F" w:rsidTr="004A430F">
        <w:tc>
          <w:tcPr>
            <w:tcW w:w="16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430F" w:rsidRDefault="004A430F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Тележка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30F" w:rsidRDefault="004A430F">
            <w:pPr>
              <w:pStyle w:val="TableContents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430F" w:rsidRDefault="004A430F">
            <w:pPr>
              <w:widowControl/>
              <w:suppressAutoHyphens w:val="0"/>
              <w:rPr>
                <w:rFonts w:ascii="Tahoma" w:hAnsi="Tahoma" w:cs="Tahoma"/>
                <w:kern w:val="2"/>
                <w:sz w:val="18"/>
                <w:szCs w:val="18"/>
              </w:rPr>
            </w:pPr>
          </w:p>
        </w:tc>
      </w:tr>
    </w:tbl>
    <w:p w:rsidR="004A430F" w:rsidRDefault="004A430F" w:rsidP="004A430F">
      <w:pPr>
        <w:pStyle w:val="TableContents"/>
        <w:rPr>
          <w:rFonts w:ascii="Tahoma" w:hAnsi="Tahoma" w:cs="Tahoma"/>
          <w:kern w:val="2"/>
          <w:sz w:val="4"/>
          <w:szCs w:val="4"/>
        </w:rPr>
      </w:pPr>
    </w:p>
    <w:tbl>
      <w:tblPr>
        <w:tblW w:w="107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92"/>
        <w:gridCol w:w="2268"/>
        <w:gridCol w:w="3119"/>
        <w:gridCol w:w="3697"/>
      </w:tblGrid>
      <w:tr w:rsidR="004A430F" w:rsidTr="004A430F"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430F" w:rsidRDefault="004A430F">
            <w:pPr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Исполнение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71650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Общепромышленный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430F" w:rsidRDefault="004A430F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89804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Пожаробезопасный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П-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II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213104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Пожаробезопасный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другое (указать) 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430F" w:rsidRDefault="004A430F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03769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Взрывозащищенный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ВIа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II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, Т3</w:t>
            </w:r>
          </w:p>
          <w:p w:rsid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27081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Взрывозащищенный другое (указать)</w:t>
            </w:r>
          </w:p>
        </w:tc>
      </w:tr>
    </w:tbl>
    <w:p w:rsidR="004A430F" w:rsidRDefault="004A430F" w:rsidP="004A430F">
      <w:pPr>
        <w:pStyle w:val="TableContents"/>
        <w:rPr>
          <w:rFonts w:ascii="Tahoma" w:hAnsi="Tahoma" w:cs="Tahoma"/>
          <w:kern w:val="2"/>
          <w:sz w:val="4"/>
          <w:szCs w:val="4"/>
        </w:rPr>
      </w:pPr>
    </w:p>
    <w:tbl>
      <w:tblPr>
        <w:tblW w:w="10776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88"/>
        <w:gridCol w:w="2268"/>
        <w:gridCol w:w="3119"/>
        <w:gridCol w:w="3701"/>
      </w:tblGrid>
      <w:tr w:rsidR="004A430F" w:rsidTr="004A430F"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4A430F" w:rsidRDefault="004A430F">
            <w:pPr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Климатическое исполнение и температура эксплуатации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A430F" w:rsidRDefault="004A430F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91858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-40 +40</w:t>
            </w:r>
          </w:p>
          <w:p w:rsid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02872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-20 +40 </w:t>
            </w:r>
          </w:p>
          <w:p w:rsid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87659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другое (указать)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nil"/>
            </w:tcBorders>
            <w:hideMark/>
          </w:tcPr>
          <w:p w:rsidR="004A430F" w:rsidRDefault="004A430F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204990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На открытом воздухе У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proofErr w:type="gramEnd"/>
          </w:p>
          <w:p w:rsid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58680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Под навесом У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proofErr w:type="gramEnd"/>
          </w:p>
          <w:p w:rsid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71048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В помещении У3</w:t>
            </w:r>
          </w:p>
          <w:p w:rsid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74357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другое (указать)</w:t>
            </w:r>
          </w:p>
        </w:tc>
        <w:tc>
          <w:tcPr>
            <w:tcW w:w="370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4A430F" w:rsidRDefault="004A430F">
            <w:pPr>
              <w:pStyle w:val="TableContents"/>
              <w:rPr>
                <w:rFonts w:ascii="Tahoma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96296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Особые условия эксплуатации и другое климатическое исполнение (указать) </w:t>
            </w:r>
          </w:p>
          <w:p w:rsidR="004A430F" w:rsidRDefault="004A430F">
            <w:pPr>
              <w:jc w:val="right"/>
              <w:rPr>
                <w:rFonts w:ascii="Tahoma" w:hAnsi="Tahoma" w:cs="Tahoma"/>
                <w:kern w:val="2"/>
                <w:sz w:val="18"/>
                <w:szCs w:val="18"/>
              </w:rPr>
            </w:pPr>
          </w:p>
        </w:tc>
      </w:tr>
    </w:tbl>
    <w:p w:rsidR="004A430F" w:rsidRDefault="004A430F" w:rsidP="004A430F">
      <w:pPr>
        <w:pStyle w:val="TableContents"/>
        <w:rPr>
          <w:rFonts w:ascii="Tahoma" w:hAnsi="Tahoma" w:cs="Tahoma"/>
          <w:kern w:val="2"/>
          <w:sz w:val="4"/>
          <w:szCs w:val="4"/>
        </w:rPr>
      </w:pPr>
    </w:p>
    <w:tbl>
      <w:tblPr>
        <w:tblW w:w="107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93"/>
        <w:gridCol w:w="2268"/>
        <w:gridCol w:w="1701"/>
        <w:gridCol w:w="5114"/>
      </w:tblGrid>
      <w:tr w:rsidR="004A430F" w:rsidTr="004A430F"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Управление и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токоподвод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430F" w:rsidRDefault="004A430F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9720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Кабина на ноге </w:t>
            </w:r>
          </w:p>
          <w:p w:rsid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53988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Кабина передвижная</w:t>
            </w:r>
          </w:p>
          <w:p w:rsidR="004A430F" w:rsidRDefault="004A430F">
            <w:pPr>
              <w:pStyle w:val="TableContents"/>
              <w:rPr>
                <w:rFonts w:ascii="Tahoma" w:eastAsia="Times New Roman" w:hAnsi="Tahoma" w:cs="Tahoma" w:hint="cs"/>
                <w:sz w:val="18"/>
                <w:szCs w:val="18"/>
                <w:cs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23347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Подвесной пульт</w:t>
            </w:r>
          </w:p>
          <w:p w:rsid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53218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Радиоуправление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430F" w:rsidRDefault="004A430F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Токоподвод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к тележке</w:t>
            </w:r>
          </w:p>
          <w:p w:rsid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92808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На С-профиле</w:t>
            </w:r>
          </w:p>
          <w:p w:rsid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04899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На монорельсе</w:t>
            </w:r>
          </w:p>
          <w:p w:rsid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78903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Траковый</w:t>
            </w:r>
            <w:proofErr w:type="spellEnd"/>
          </w:p>
        </w:tc>
        <w:tc>
          <w:tcPr>
            <w:tcW w:w="5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430F" w:rsidRDefault="004A430F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Токоподвод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к крану (с краном не поставляется) </w:t>
            </w:r>
          </w:p>
          <w:p w:rsid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200570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Кабельный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в лотке </w:t>
            </w:r>
          </w:p>
          <w:p w:rsid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Кабельный барабан, тип (указать)</w:t>
            </w:r>
          </w:p>
          <w:p w:rsid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62588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моторный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912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пружинный </w:t>
            </w: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78857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с противовесом</w:t>
            </w:r>
          </w:p>
          <w:p w:rsidR="004A430F" w:rsidRDefault="004A430F">
            <w:pPr>
              <w:pStyle w:val="TableContents"/>
              <w:rPr>
                <w:rFonts w:ascii="Tahoma" w:eastAsia="Times New Roman" w:hAnsi="Tahoma" w:cs="Tahoma" w:hint="cs"/>
                <w:sz w:val="18"/>
                <w:szCs w:val="18"/>
                <w:cs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   место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запитки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(указать)</w:t>
            </w:r>
          </w:p>
          <w:p w:rsid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29606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от края пути </w:t>
            </w: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3869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от центра пути</w:t>
            </w:r>
          </w:p>
          <w:p w:rsid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120136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Закрытый троллейный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шинопровод</w:t>
            </w:r>
            <w:proofErr w:type="spellEnd"/>
          </w:p>
          <w:p w:rsid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82357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Открытый троллейный</w:t>
            </w:r>
          </w:p>
        </w:tc>
      </w:tr>
    </w:tbl>
    <w:p w:rsidR="004A430F" w:rsidRDefault="004A430F" w:rsidP="004A430F">
      <w:pPr>
        <w:pStyle w:val="TableContents"/>
        <w:rPr>
          <w:rFonts w:ascii="Tahoma" w:hAnsi="Tahoma" w:cs="Tahoma"/>
          <w:kern w:val="2"/>
          <w:sz w:val="4"/>
          <w:szCs w:val="4"/>
        </w:rPr>
      </w:pPr>
    </w:p>
    <w:tbl>
      <w:tblPr>
        <w:tblW w:w="10776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88"/>
        <w:gridCol w:w="3970"/>
        <w:gridCol w:w="5118"/>
      </w:tblGrid>
      <w:tr w:rsidR="004A430F" w:rsidTr="004A430F">
        <w:trPr>
          <w:trHeight w:val="565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Другие опции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A430F" w:rsidRDefault="004A430F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80223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Регистратор параметров (Обязательно на краны 10т и выше, режимом А5 и выше по развернутой кинематической схеме)</w:t>
            </w:r>
          </w:p>
          <w:p w:rsid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56879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Анемометр </w:t>
            </w:r>
          </w:p>
        </w:tc>
        <w:tc>
          <w:tcPr>
            <w:tcW w:w="511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4A430F" w:rsidRPr="004A430F" w:rsidRDefault="004A430F">
            <w:pPr>
              <w:pStyle w:val="TableContents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59454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430F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4A430F">
              <w:rPr>
                <w:rFonts w:ascii="Tahoma" w:eastAsia="Times New Roman" w:hAnsi="Tahoma" w:cs="Tahoma"/>
                <w:sz w:val="18"/>
                <w:szCs w:val="18"/>
              </w:rPr>
              <w:t>Звонок громкого боя</w:t>
            </w:r>
          </w:p>
          <w:p w:rsidR="004A430F" w:rsidRP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34676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430F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4A430F">
              <w:rPr>
                <w:rFonts w:ascii="Tahoma" w:eastAsia="Times New Roman" w:hAnsi="Tahoma" w:cs="Tahoma"/>
                <w:sz w:val="18"/>
                <w:szCs w:val="18"/>
              </w:rPr>
              <w:t>Световая сигнализация</w:t>
            </w:r>
          </w:p>
          <w:p w:rsidR="004A430F" w:rsidRP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74326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430F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4A430F">
              <w:rPr>
                <w:rFonts w:ascii="Tahoma" w:eastAsia="Times New Roman" w:hAnsi="Tahoma" w:cs="Tahoma"/>
                <w:sz w:val="18"/>
                <w:szCs w:val="18"/>
              </w:rPr>
              <w:t>Сейсмичность 7-9 баллов</w:t>
            </w:r>
          </w:p>
          <w:p w:rsidR="004A430F" w:rsidRP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59191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430F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4A430F">
              <w:rPr>
                <w:rFonts w:ascii="Tahoma" w:eastAsia="Times New Roman" w:hAnsi="Tahoma" w:cs="Tahoma"/>
                <w:sz w:val="18"/>
                <w:szCs w:val="18"/>
              </w:rPr>
              <w:t>Оптические датчики от столкновения кранов</w:t>
            </w:r>
          </w:p>
          <w:p w:rsidR="004A430F" w:rsidRP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80080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430F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4A430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4A430F">
              <w:rPr>
                <w:rFonts w:ascii="Tahoma" w:eastAsia="Times New Roman" w:hAnsi="Tahoma" w:cs="Tahoma"/>
                <w:sz w:val="18"/>
                <w:szCs w:val="18"/>
              </w:rPr>
              <w:t>Тормоз на передвижение крана</w:t>
            </w:r>
          </w:p>
          <w:p w:rsidR="004A430F" w:rsidRP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98661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430F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4A430F">
              <w:rPr>
                <w:rFonts w:ascii="Tahoma" w:eastAsia="Times New Roman" w:hAnsi="Tahoma" w:cs="Tahoma"/>
                <w:sz w:val="18"/>
                <w:szCs w:val="18"/>
              </w:rPr>
              <w:t xml:space="preserve"> Площадки обслуживания не нужны</w:t>
            </w:r>
          </w:p>
          <w:p w:rsidR="004A430F" w:rsidRP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52485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430F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4A430F">
              <w:rPr>
                <w:rFonts w:ascii="Tahoma" w:eastAsia="Times New Roman" w:hAnsi="Tahoma" w:cs="Tahoma"/>
                <w:sz w:val="18"/>
                <w:szCs w:val="18"/>
              </w:rPr>
              <w:t xml:space="preserve"> Площадки и галереи нужны с двух сторон крана</w:t>
            </w:r>
          </w:p>
          <w:p w:rsidR="004A430F" w:rsidRP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87684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430F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4A430F"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r w:rsidRPr="004A430F">
              <w:rPr>
                <w:rFonts w:ascii="Tahoma" w:eastAsia="Times New Roman" w:hAnsi="Tahoma" w:cs="Tahoma"/>
                <w:sz w:val="18"/>
                <w:szCs w:val="18"/>
              </w:rPr>
              <w:t>Площадки и галереи с одной стороны</w:t>
            </w:r>
          </w:p>
          <w:p w:rsidR="004A430F" w:rsidRP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5824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430F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4A430F">
              <w:rPr>
                <w:rFonts w:ascii="Tahoma" w:eastAsia="Times New Roman" w:hAnsi="Tahoma" w:cs="Tahoma"/>
                <w:sz w:val="18"/>
                <w:szCs w:val="18"/>
              </w:rPr>
              <w:t xml:space="preserve"> Площадки не приваривать (привариваются на монтаже)</w:t>
            </w:r>
          </w:p>
          <w:p w:rsidR="004A430F" w:rsidRP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58318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430F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4A430F">
              <w:rPr>
                <w:rFonts w:ascii="Tahoma" w:eastAsia="Times New Roman" w:hAnsi="Tahoma" w:cs="Tahoma"/>
                <w:sz w:val="18"/>
                <w:szCs w:val="18"/>
              </w:rPr>
              <w:t xml:space="preserve"> Доставка крана</w:t>
            </w:r>
          </w:p>
          <w:p w:rsidR="004A430F" w:rsidRPr="004A430F" w:rsidRDefault="004A430F">
            <w:pPr>
              <w:pStyle w:val="TableContents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62351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430F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4A430F">
              <w:rPr>
                <w:rFonts w:ascii="Tahoma" w:eastAsia="Times New Roman" w:hAnsi="Tahoma" w:cs="Tahoma"/>
                <w:sz w:val="18"/>
                <w:szCs w:val="18"/>
              </w:rPr>
              <w:t xml:space="preserve"> Монтаж/пуско-наладка</w:t>
            </w:r>
          </w:p>
          <w:p w:rsidR="004A430F" w:rsidRDefault="004A430F">
            <w:pPr>
              <w:pStyle w:val="TableContents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18"/>
                  <w:szCs w:val="18"/>
                </w:rPr>
                <w:id w:val="-103966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430F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Pr="004A430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 w:rsidRPr="004A430F">
              <w:rPr>
                <w:rFonts w:ascii="Tahoma" w:eastAsia="Times New Roman" w:hAnsi="Tahoma" w:cs="Tahoma"/>
                <w:sz w:val="18"/>
                <w:szCs w:val="18"/>
              </w:rPr>
              <w:t>Шеф-монтаж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</w:tbl>
    <w:p w:rsidR="004A430F" w:rsidRDefault="004A430F" w:rsidP="004A430F">
      <w:pPr>
        <w:pStyle w:val="TableContents"/>
        <w:rPr>
          <w:rFonts w:ascii="Tahoma" w:hAnsi="Tahoma" w:cs="Tahoma"/>
          <w:kern w:val="2"/>
          <w:sz w:val="4"/>
          <w:szCs w:val="4"/>
        </w:rPr>
      </w:pPr>
    </w:p>
    <w:tbl>
      <w:tblPr>
        <w:tblW w:w="107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6"/>
      </w:tblGrid>
      <w:tr w:rsidR="004A430F" w:rsidTr="004A430F">
        <w:trPr>
          <w:trHeight w:val="3313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30F" w:rsidRDefault="004A430F">
            <w:pPr>
              <w:pStyle w:val="TableContents"/>
              <w:rPr>
                <w:rFonts w:ascii="Tahoma" w:hAnsi="Tahoma" w:cs="Tahoma"/>
                <w:b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Дополнительные требования (указать):</w:t>
            </w:r>
          </w:p>
          <w:p w:rsidR="004A430F" w:rsidRDefault="004A430F">
            <w:pPr>
              <w:pStyle w:val="TableContents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A430F" w:rsidRDefault="004A430F">
            <w:pPr>
              <w:pStyle w:val="TableContents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4A430F" w:rsidRDefault="004A430F" w:rsidP="004A430F">
      <w:pPr>
        <w:pStyle w:val="a3"/>
        <w:rPr>
          <w:rFonts w:ascii="Tahoma" w:hAnsi="Tahoma" w:cs="Tahoma"/>
          <w:b/>
          <w:bCs/>
          <w:kern w:val="2"/>
          <w:sz w:val="2"/>
          <w:szCs w:val="2"/>
        </w:rPr>
      </w:pPr>
    </w:p>
    <w:p w:rsidR="004A430F" w:rsidRDefault="004A430F" w:rsidP="004A430F">
      <w:pPr>
        <w:pStyle w:val="TableContents"/>
        <w:jc w:val="center"/>
        <w:rPr>
          <w:b/>
          <w:bCs/>
        </w:rPr>
      </w:pPr>
    </w:p>
    <w:p w:rsidR="00DE4EEC" w:rsidRPr="008F1544" w:rsidRDefault="00DE4EEC" w:rsidP="004A430F">
      <w:pPr>
        <w:pStyle w:val="a3"/>
        <w:jc w:val="center"/>
      </w:pPr>
    </w:p>
    <w:sectPr w:rsidR="00DE4EEC" w:rsidRPr="008F1544" w:rsidSect="00B46DA5">
      <w:headerReference w:type="default" r:id="rId9"/>
      <w:pgSz w:w="11906" w:h="16838"/>
      <w:pgMar w:top="426" w:right="794" w:bottom="284" w:left="794" w:header="142" w:footer="25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63" w:rsidRDefault="00825063" w:rsidP="0086182B">
      <w:r>
        <w:separator/>
      </w:r>
    </w:p>
  </w:endnote>
  <w:endnote w:type="continuationSeparator" w:id="0">
    <w:p w:rsidR="00825063" w:rsidRDefault="00825063" w:rsidP="0086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63" w:rsidRDefault="00825063" w:rsidP="0086182B">
      <w:r>
        <w:separator/>
      </w:r>
    </w:p>
  </w:footnote>
  <w:footnote w:type="continuationSeparator" w:id="0">
    <w:p w:rsidR="00825063" w:rsidRDefault="00825063" w:rsidP="00861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2B" w:rsidRDefault="00E62D33" w:rsidP="00E9335C">
    <w:pPr>
      <w:pStyle w:val="a8"/>
      <w:ind w:hanging="426"/>
    </w:pPr>
    <w:r>
      <w:rPr>
        <w:noProof/>
        <w:lang w:eastAsia="ru-RU" w:bidi="ar-SA"/>
      </w:rPr>
      <w:drawing>
        <wp:inline distT="0" distB="0" distL="0" distR="0" wp14:anchorId="15DE02EA" wp14:editId="198DE844">
          <wp:extent cx="7109460" cy="1021080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151" cy="1020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174F"/>
    <w:multiLevelType w:val="hybridMultilevel"/>
    <w:tmpl w:val="D94A640A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">
    <w:nsid w:val="41C61367"/>
    <w:multiLevelType w:val="hybridMultilevel"/>
    <w:tmpl w:val="FF52A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61DC5"/>
    <w:multiLevelType w:val="multilevel"/>
    <w:tmpl w:val="762CE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DF33FE"/>
    <w:multiLevelType w:val="hybridMultilevel"/>
    <w:tmpl w:val="BDE48726"/>
    <w:lvl w:ilvl="0" w:tplc="598E2CE2">
      <w:start w:val="1"/>
      <w:numFmt w:val="decimal"/>
      <w:lvlText w:val="%1."/>
      <w:lvlJc w:val="left"/>
      <w:pPr>
        <w:tabs>
          <w:tab w:val="num" w:pos="1835"/>
        </w:tabs>
        <w:ind w:left="1835" w:hanging="1065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4">
    <w:nsid w:val="7B303083"/>
    <w:multiLevelType w:val="hybridMultilevel"/>
    <w:tmpl w:val="1152C97C"/>
    <w:lvl w:ilvl="0" w:tplc="94D42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AE"/>
    <w:rsid w:val="000155C3"/>
    <w:rsid w:val="000266F4"/>
    <w:rsid w:val="000356CE"/>
    <w:rsid w:val="00066772"/>
    <w:rsid w:val="00070C8D"/>
    <w:rsid w:val="00133C95"/>
    <w:rsid w:val="001765E5"/>
    <w:rsid w:val="00182161"/>
    <w:rsid w:val="001B3559"/>
    <w:rsid w:val="001E480D"/>
    <w:rsid w:val="002062CB"/>
    <w:rsid w:val="00235206"/>
    <w:rsid w:val="002559A0"/>
    <w:rsid w:val="00284440"/>
    <w:rsid w:val="002B242C"/>
    <w:rsid w:val="002C48EF"/>
    <w:rsid w:val="00317CEC"/>
    <w:rsid w:val="0037110F"/>
    <w:rsid w:val="00377CCA"/>
    <w:rsid w:val="00384803"/>
    <w:rsid w:val="003D0DEA"/>
    <w:rsid w:val="003E6691"/>
    <w:rsid w:val="003F212F"/>
    <w:rsid w:val="00410864"/>
    <w:rsid w:val="004147BB"/>
    <w:rsid w:val="00436833"/>
    <w:rsid w:val="00446653"/>
    <w:rsid w:val="00446EC3"/>
    <w:rsid w:val="00451118"/>
    <w:rsid w:val="00453015"/>
    <w:rsid w:val="00494740"/>
    <w:rsid w:val="004A2A13"/>
    <w:rsid w:val="004A430F"/>
    <w:rsid w:val="004C1D63"/>
    <w:rsid w:val="004D4057"/>
    <w:rsid w:val="004E04E4"/>
    <w:rsid w:val="004E33EF"/>
    <w:rsid w:val="004E6784"/>
    <w:rsid w:val="004E6DF6"/>
    <w:rsid w:val="004F2FBA"/>
    <w:rsid w:val="005263AC"/>
    <w:rsid w:val="005859EA"/>
    <w:rsid w:val="005950BB"/>
    <w:rsid w:val="005A398C"/>
    <w:rsid w:val="005B6601"/>
    <w:rsid w:val="0064710F"/>
    <w:rsid w:val="0066629C"/>
    <w:rsid w:val="0068369A"/>
    <w:rsid w:val="006876FF"/>
    <w:rsid w:val="006A094A"/>
    <w:rsid w:val="006A668D"/>
    <w:rsid w:val="006B41AD"/>
    <w:rsid w:val="006B6F11"/>
    <w:rsid w:val="006C2916"/>
    <w:rsid w:val="006C2FE6"/>
    <w:rsid w:val="006C5B33"/>
    <w:rsid w:val="007477AE"/>
    <w:rsid w:val="00815D77"/>
    <w:rsid w:val="00825063"/>
    <w:rsid w:val="00835F94"/>
    <w:rsid w:val="008569AD"/>
    <w:rsid w:val="0086182B"/>
    <w:rsid w:val="008712BA"/>
    <w:rsid w:val="00872B23"/>
    <w:rsid w:val="00873BAF"/>
    <w:rsid w:val="008E0B33"/>
    <w:rsid w:val="008F1544"/>
    <w:rsid w:val="008F337A"/>
    <w:rsid w:val="00941109"/>
    <w:rsid w:val="00961425"/>
    <w:rsid w:val="009746C9"/>
    <w:rsid w:val="00974F58"/>
    <w:rsid w:val="00995690"/>
    <w:rsid w:val="00995EEF"/>
    <w:rsid w:val="009A2C48"/>
    <w:rsid w:val="009B13E2"/>
    <w:rsid w:val="009F1ACC"/>
    <w:rsid w:val="00A166CC"/>
    <w:rsid w:val="00A33D17"/>
    <w:rsid w:val="00A61461"/>
    <w:rsid w:val="00A73007"/>
    <w:rsid w:val="00AA73E6"/>
    <w:rsid w:val="00AB5348"/>
    <w:rsid w:val="00AB5F54"/>
    <w:rsid w:val="00AD7EF8"/>
    <w:rsid w:val="00AE0A98"/>
    <w:rsid w:val="00B2724C"/>
    <w:rsid w:val="00B46DA5"/>
    <w:rsid w:val="00B7441F"/>
    <w:rsid w:val="00BA3350"/>
    <w:rsid w:val="00BD28D1"/>
    <w:rsid w:val="00C05E88"/>
    <w:rsid w:val="00C132C4"/>
    <w:rsid w:val="00C23422"/>
    <w:rsid w:val="00C23793"/>
    <w:rsid w:val="00C260E9"/>
    <w:rsid w:val="00C42DA1"/>
    <w:rsid w:val="00C73D56"/>
    <w:rsid w:val="00C767A2"/>
    <w:rsid w:val="00CA7C39"/>
    <w:rsid w:val="00CB3905"/>
    <w:rsid w:val="00CD088C"/>
    <w:rsid w:val="00CF5711"/>
    <w:rsid w:val="00D15052"/>
    <w:rsid w:val="00D74F9D"/>
    <w:rsid w:val="00D84E48"/>
    <w:rsid w:val="00D939B1"/>
    <w:rsid w:val="00D962F3"/>
    <w:rsid w:val="00D97E9D"/>
    <w:rsid w:val="00DE4EEC"/>
    <w:rsid w:val="00E148EF"/>
    <w:rsid w:val="00E42E76"/>
    <w:rsid w:val="00E62D33"/>
    <w:rsid w:val="00E67D14"/>
    <w:rsid w:val="00E9335C"/>
    <w:rsid w:val="00EA37D4"/>
    <w:rsid w:val="00EB5B08"/>
    <w:rsid w:val="00ED1507"/>
    <w:rsid w:val="00ED442A"/>
    <w:rsid w:val="00EF02AE"/>
    <w:rsid w:val="00F01259"/>
    <w:rsid w:val="00F45357"/>
    <w:rsid w:val="00F71382"/>
    <w:rsid w:val="00FA773C"/>
    <w:rsid w:val="00FB2947"/>
    <w:rsid w:val="00FE47C9"/>
    <w:rsid w:val="00F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48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60E9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260E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7">
    <w:name w:val="Hyperlink"/>
    <w:basedOn w:val="a0"/>
    <w:uiPriority w:val="99"/>
    <w:semiHidden/>
    <w:unhideWhenUsed/>
    <w:rsid w:val="006C2FE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6182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86182B"/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86182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86182B"/>
    <w:rPr>
      <w:rFonts w:eastAsia="Arial Unicode MS" w:cs="Mangal"/>
      <w:kern w:val="1"/>
      <w:sz w:val="24"/>
      <w:szCs w:val="21"/>
      <w:lang w:eastAsia="hi-IN" w:bidi="hi-IN"/>
    </w:rPr>
  </w:style>
  <w:style w:type="paragraph" w:styleId="2">
    <w:name w:val="Quote"/>
    <w:basedOn w:val="a"/>
    <w:next w:val="a"/>
    <w:link w:val="20"/>
    <w:uiPriority w:val="29"/>
    <w:qFormat/>
    <w:rsid w:val="0086182B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1"/>
    </w:rPr>
  </w:style>
  <w:style w:type="character" w:customStyle="1" w:styleId="20">
    <w:name w:val="Цитата 2 Знак"/>
    <w:basedOn w:val="a0"/>
    <w:link w:val="2"/>
    <w:uiPriority w:val="29"/>
    <w:rsid w:val="0086182B"/>
    <w:rPr>
      <w:rFonts w:eastAsia="Arial Unicode MS" w:cs="Mangal"/>
      <w:i/>
      <w:iCs/>
      <w:color w:val="404040" w:themeColor="text1" w:themeTint="BF"/>
      <w:kern w:val="1"/>
      <w:sz w:val="24"/>
      <w:szCs w:val="21"/>
      <w:lang w:eastAsia="hi-IN" w:bidi="hi-IN"/>
    </w:rPr>
  </w:style>
  <w:style w:type="paragraph" w:styleId="ac">
    <w:name w:val="Plain Text"/>
    <w:basedOn w:val="a"/>
    <w:link w:val="ad"/>
    <w:rsid w:val="000356CE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d">
    <w:name w:val="Текст Знак"/>
    <w:basedOn w:val="a0"/>
    <w:link w:val="ac"/>
    <w:rsid w:val="000356CE"/>
    <w:rPr>
      <w:rFonts w:ascii="Courier New" w:hAnsi="Courier New"/>
    </w:rPr>
  </w:style>
  <w:style w:type="character" w:styleId="ae">
    <w:name w:val="Strong"/>
    <w:basedOn w:val="a0"/>
    <w:uiPriority w:val="22"/>
    <w:qFormat/>
    <w:rsid w:val="005950BB"/>
    <w:rPr>
      <w:b/>
      <w:bCs/>
    </w:rPr>
  </w:style>
  <w:style w:type="paragraph" w:styleId="af">
    <w:name w:val="List Paragraph"/>
    <w:basedOn w:val="a"/>
    <w:uiPriority w:val="34"/>
    <w:qFormat/>
    <w:rsid w:val="000266F4"/>
    <w:pPr>
      <w:widowControl/>
      <w:suppressAutoHyphens w:val="0"/>
      <w:ind w:left="720"/>
      <w:contextualSpacing/>
    </w:pPr>
    <w:rPr>
      <w:rFonts w:eastAsiaTheme="minorHAnsi" w:cs="Times New Roman"/>
      <w:kern w:val="0"/>
      <w:szCs w:val="22"/>
      <w:lang w:eastAsia="en-US" w:bidi="ar-SA"/>
    </w:rPr>
  </w:style>
  <w:style w:type="paragraph" w:styleId="af0">
    <w:name w:val="Normal (Web)"/>
    <w:basedOn w:val="a"/>
    <w:uiPriority w:val="99"/>
    <w:semiHidden/>
    <w:unhideWhenUsed/>
    <w:rsid w:val="002B24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48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60E9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260E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7">
    <w:name w:val="Hyperlink"/>
    <w:basedOn w:val="a0"/>
    <w:uiPriority w:val="99"/>
    <w:semiHidden/>
    <w:unhideWhenUsed/>
    <w:rsid w:val="006C2FE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6182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86182B"/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86182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86182B"/>
    <w:rPr>
      <w:rFonts w:eastAsia="Arial Unicode MS" w:cs="Mangal"/>
      <w:kern w:val="1"/>
      <w:sz w:val="24"/>
      <w:szCs w:val="21"/>
      <w:lang w:eastAsia="hi-IN" w:bidi="hi-IN"/>
    </w:rPr>
  </w:style>
  <w:style w:type="paragraph" w:styleId="2">
    <w:name w:val="Quote"/>
    <w:basedOn w:val="a"/>
    <w:next w:val="a"/>
    <w:link w:val="20"/>
    <w:uiPriority w:val="29"/>
    <w:qFormat/>
    <w:rsid w:val="0086182B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1"/>
    </w:rPr>
  </w:style>
  <w:style w:type="character" w:customStyle="1" w:styleId="20">
    <w:name w:val="Цитата 2 Знак"/>
    <w:basedOn w:val="a0"/>
    <w:link w:val="2"/>
    <w:uiPriority w:val="29"/>
    <w:rsid w:val="0086182B"/>
    <w:rPr>
      <w:rFonts w:eastAsia="Arial Unicode MS" w:cs="Mangal"/>
      <w:i/>
      <w:iCs/>
      <w:color w:val="404040" w:themeColor="text1" w:themeTint="BF"/>
      <w:kern w:val="1"/>
      <w:sz w:val="24"/>
      <w:szCs w:val="21"/>
      <w:lang w:eastAsia="hi-IN" w:bidi="hi-IN"/>
    </w:rPr>
  </w:style>
  <w:style w:type="paragraph" w:styleId="ac">
    <w:name w:val="Plain Text"/>
    <w:basedOn w:val="a"/>
    <w:link w:val="ad"/>
    <w:rsid w:val="000356CE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d">
    <w:name w:val="Текст Знак"/>
    <w:basedOn w:val="a0"/>
    <w:link w:val="ac"/>
    <w:rsid w:val="000356CE"/>
    <w:rPr>
      <w:rFonts w:ascii="Courier New" w:hAnsi="Courier New"/>
    </w:rPr>
  </w:style>
  <w:style w:type="character" w:styleId="ae">
    <w:name w:val="Strong"/>
    <w:basedOn w:val="a0"/>
    <w:uiPriority w:val="22"/>
    <w:qFormat/>
    <w:rsid w:val="005950BB"/>
    <w:rPr>
      <w:b/>
      <w:bCs/>
    </w:rPr>
  </w:style>
  <w:style w:type="paragraph" w:styleId="af">
    <w:name w:val="List Paragraph"/>
    <w:basedOn w:val="a"/>
    <w:uiPriority w:val="34"/>
    <w:qFormat/>
    <w:rsid w:val="000266F4"/>
    <w:pPr>
      <w:widowControl/>
      <w:suppressAutoHyphens w:val="0"/>
      <w:ind w:left="720"/>
      <w:contextualSpacing/>
    </w:pPr>
    <w:rPr>
      <w:rFonts w:eastAsiaTheme="minorHAnsi" w:cs="Times New Roman"/>
      <w:kern w:val="0"/>
      <w:szCs w:val="22"/>
      <w:lang w:eastAsia="en-US" w:bidi="ar-SA"/>
    </w:rPr>
  </w:style>
  <w:style w:type="paragraph" w:styleId="af0">
    <w:name w:val="Normal (Web)"/>
    <w:basedOn w:val="a"/>
    <w:uiPriority w:val="99"/>
    <w:semiHidden/>
    <w:unhideWhenUsed/>
    <w:rsid w:val="002B24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A627B-BEA6-467F-94CC-A78D9113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Kuvshinnikov</dc:creator>
  <cp:keywords/>
  <cp:lastModifiedBy>Пользователь</cp:lastModifiedBy>
  <cp:revision>8</cp:revision>
  <cp:lastPrinted>2021-07-29T04:33:00Z</cp:lastPrinted>
  <dcterms:created xsi:type="dcterms:W3CDTF">2021-08-25T05:47:00Z</dcterms:created>
  <dcterms:modified xsi:type="dcterms:W3CDTF">2021-08-25T07:48:00Z</dcterms:modified>
</cp:coreProperties>
</file>